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Spec="center" w:tblpY="1"/>
        <w:bidiVisual/>
        <w:tblW w:w="10192" w:type="dxa"/>
        <w:tblLook w:val="04A0" w:firstRow="1" w:lastRow="0" w:firstColumn="1" w:lastColumn="0" w:noHBand="0" w:noVBand="1"/>
      </w:tblPr>
      <w:tblGrid>
        <w:gridCol w:w="2537"/>
        <w:gridCol w:w="4394"/>
        <w:gridCol w:w="1843"/>
        <w:gridCol w:w="1418"/>
      </w:tblGrid>
      <w:tr w:rsidR="00741898" w:rsidRPr="00741898" w:rsidTr="00E079A1">
        <w:trPr>
          <w:trHeight w:val="557"/>
        </w:trPr>
        <w:tc>
          <w:tcPr>
            <w:tcW w:w="2537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ارائه دهنده</w:t>
            </w:r>
          </w:p>
        </w:tc>
        <w:tc>
          <w:tcPr>
            <w:tcW w:w="4394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843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418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زمان</w:t>
            </w:r>
          </w:p>
        </w:tc>
      </w:tr>
      <w:tr w:rsidR="00741898" w:rsidRPr="00741898" w:rsidTr="00E079A1">
        <w:trPr>
          <w:trHeight w:val="656"/>
        </w:trPr>
        <w:tc>
          <w:tcPr>
            <w:tcW w:w="2537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 xml:space="preserve">خانم </w:t>
            </w: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دکتر مهرناز گلی</w:t>
            </w:r>
          </w:p>
          <w:p w:rsidR="00FB1BAC" w:rsidRPr="00741898" w:rsidRDefault="00FB1BAC" w:rsidP="00741898">
            <w:pPr>
              <w:jc w:val="center"/>
              <w:rPr>
                <w:rFonts w:cs="B Davat"/>
                <w:sz w:val="24"/>
                <w:szCs w:val="24"/>
                <w:rtl/>
              </w:rPr>
            </w:pPr>
            <w:r w:rsidRPr="00741898">
              <w:rPr>
                <w:rFonts w:cs="B Davat" w:hint="cs"/>
                <w:rtl/>
              </w:rPr>
              <w:t xml:space="preserve">( گروه علوم قرآن و حدیث </w:t>
            </w:r>
            <w:r w:rsidR="00741898" w:rsidRPr="00741898">
              <w:rPr>
                <w:rFonts w:cs="B Davat" w:hint="cs"/>
                <w:rtl/>
              </w:rPr>
              <w:t>)</w:t>
            </w:r>
          </w:p>
        </w:tc>
        <w:tc>
          <w:tcPr>
            <w:tcW w:w="4394" w:type="dxa"/>
          </w:tcPr>
          <w:p w:rsidR="00FB1BAC" w:rsidRPr="00E079A1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cs="B Davat" w:hint="cs"/>
                <w:b/>
                <w:bCs/>
                <w:sz w:val="24"/>
                <w:szCs w:val="24"/>
                <w:rtl/>
              </w:rPr>
              <w:t>کارگاه روش تحقیق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دوشنبه 15/9/1400</w:t>
            </w:r>
          </w:p>
        </w:tc>
        <w:tc>
          <w:tcPr>
            <w:tcW w:w="1418" w:type="dxa"/>
          </w:tcPr>
          <w:p w:rsidR="00FB1BAC" w:rsidRPr="00741898" w:rsidRDefault="00741898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>
              <w:rPr>
                <w:rFonts w:cs="B Davat" w:hint="cs"/>
                <w:sz w:val="24"/>
                <w:szCs w:val="24"/>
                <w:rtl/>
              </w:rPr>
              <w:t>11:30-9:30</w:t>
            </w:r>
          </w:p>
        </w:tc>
      </w:tr>
      <w:tr w:rsidR="00741898" w:rsidRPr="00741898" w:rsidTr="00E079A1">
        <w:trPr>
          <w:trHeight w:val="622"/>
        </w:trPr>
        <w:tc>
          <w:tcPr>
            <w:tcW w:w="2537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دکتر سید محمد حسین موسوی</w:t>
            </w:r>
            <w:r w:rsidR="00741898">
              <w:rPr>
                <w:rFonts w:cs="B Davat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741898" w:rsidRPr="00741898">
              <w:rPr>
                <w:rFonts w:cs="B Davat" w:hint="cs"/>
                <w:rtl/>
              </w:rPr>
              <w:t>( گروه علوم قرآن و حدیث )</w:t>
            </w:r>
          </w:p>
        </w:tc>
        <w:tc>
          <w:tcPr>
            <w:tcW w:w="4394" w:type="dxa"/>
          </w:tcPr>
          <w:p w:rsidR="00FB1BAC" w:rsidRPr="00E079A1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cs="B Davat" w:hint="cs"/>
                <w:b/>
                <w:bCs/>
                <w:sz w:val="24"/>
                <w:szCs w:val="24"/>
                <w:rtl/>
              </w:rPr>
              <w:t>کارگاه تأثیر آموزه توحید در از بین بردن رذایل اخلاقی</w:t>
            </w:r>
          </w:p>
        </w:tc>
        <w:tc>
          <w:tcPr>
            <w:tcW w:w="1843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دوشنبه 15/9/1400</w:t>
            </w:r>
          </w:p>
        </w:tc>
        <w:tc>
          <w:tcPr>
            <w:tcW w:w="1418" w:type="dxa"/>
          </w:tcPr>
          <w:p w:rsidR="00FB1BAC" w:rsidRPr="00741898" w:rsidRDefault="00741898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>
              <w:rPr>
                <w:rFonts w:cs="B Davat" w:hint="cs"/>
                <w:sz w:val="24"/>
                <w:szCs w:val="24"/>
                <w:rtl/>
              </w:rPr>
              <w:t>17:30-15:30</w:t>
            </w:r>
          </w:p>
        </w:tc>
      </w:tr>
      <w:tr w:rsidR="00741898" w:rsidRPr="00741898" w:rsidTr="00E079A1">
        <w:trPr>
          <w:trHeight w:val="622"/>
        </w:trPr>
        <w:tc>
          <w:tcPr>
            <w:tcW w:w="2537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دکتر مصطفی اربابی</w:t>
            </w:r>
          </w:p>
          <w:p w:rsidR="00741898" w:rsidRPr="00741898" w:rsidRDefault="00741898" w:rsidP="00741898">
            <w:pPr>
              <w:jc w:val="center"/>
              <w:rPr>
                <w:rFonts w:cs="B Davat"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 xml:space="preserve">( </w:t>
            </w:r>
            <w:r w:rsidRPr="00741898">
              <w:rPr>
                <w:rFonts w:cs="B Davat" w:hint="cs"/>
                <w:rtl/>
              </w:rPr>
              <w:t xml:space="preserve">گروه فقه و مبانی حقوق اسلامی ) </w:t>
            </w:r>
          </w:p>
        </w:tc>
        <w:tc>
          <w:tcPr>
            <w:tcW w:w="4394" w:type="dxa"/>
          </w:tcPr>
          <w:p w:rsidR="00FB1BAC" w:rsidRPr="00E079A1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cs="B Davat" w:hint="cs"/>
                <w:b/>
                <w:bCs/>
                <w:sz w:val="24"/>
                <w:szCs w:val="24"/>
                <w:rtl/>
              </w:rPr>
              <w:t>کارگاه آشنایی با ساختار نظام و دولت جمهوری اسلامی ایران</w:t>
            </w:r>
          </w:p>
        </w:tc>
        <w:tc>
          <w:tcPr>
            <w:tcW w:w="1843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جمعه 12/9/1400</w:t>
            </w:r>
          </w:p>
        </w:tc>
        <w:tc>
          <w:tcPr>
            <w:tcW w:w="1418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14-12</w:t>
            </w:r>
          </w:p>
        </w:tc>
      </w:tr>
      <w:tr w:rsidR="00741898" w:rsidRPr="00741898" w:rsidTr="00E079A1">
        <w:trPr>
          <w:trHeight w:val="656"/>
        </w:trPr>
        <w:tc>
          <w:tcPr>
            <w:tcW w:w="2537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rtl/>
              </w:rPr>
            </w:pPr>
            <w:r w:rsidRPr="00741898">
              <w:rPr>
                <w:rFonts w:cs="B Davat" w:hint="cs"/>
                <w:b/>
                <w:bCs/>
                <w:rtl/>
              </w:rPr>
              <w:t>دکتر علیرضا آبین</w:t>
            </w:r>
          </w:p>
          <w:p w:rsidR="00741898" w:rsidRPr="00741898" w:rsidRDefault="00741898" w:rsidP="00741898">
            <w:pPr>
              <w:jc w:val="center"/>
              <w:rPr>
                <w:rFonts w:cs="B Davat"/>
                <w:b/>
                <w:bCs/>
                <w:rtl/>
              </w:rPr>
            </w:pPr>
            <w:r w:rsidRPr="00741898">
              <w:rPr>
                <w:rFonts w:cs="B Davat" w:hint="cs"/>
                <w:rtl/>
              </w:rPr>
              <w:t>( گروه فقه و مبانی حقوق اسلامی )</w:t>
            </w:r>
          </w:p>
        </w:tc>
        <w:tc>
          <w:tcPr>
            <w:tcW w:w="4394" w:type="dxa"/>
          </w:tcPr>
          <w:p w:rsidR="00FB1BAC" w:rsidRPr="00E079A1" w:rsidRDefault="00FB1BAC" w:rsidP="00741898">
            <w:pPr>
              <w:jc w:val="center"/>
              <w:rPr>
                <w:rFonts w:cs="B Davat"/>
                <w:b/>
                <w:bCs/>
                <w:rtl/>
              </w:rPr>
            </w:pPr>
            <w:r w:rsidRPr="00E079A1">
              <w:rPr>
                <w:rFonts w:cs="B Davat" w:hint="cs"/>
                <w:b/>
                <w:bCs/>
                <w:rtl/>
              </w:rPr>
              <w:t>کارگاه پیوند تاریخ و حقوق</w:t>
            </w:r>
          </w:p>
        </w:tc>
        <w:tc>
          <w:tcPr>
            <w:tcW w:w="1843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چهارشنبه 17/9/1400</w:t>
            </w:r>
          </w:p>
        </w:tc>
        <w:tc>
          <w:tcPr>
            <w:tcW w:w="1418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20-18</w:t>
            </w:r>
          </w:p>
        </w:tc>
      </w:tr>
      <w:tr w:rsidR="00741898" w:rsidRPr="00741898" w:rsidTr="00E079A1">
        <w:trPr>
          <w:trHeight w:val="622"/>
        </w:trPr>
        <w:tc>
          <w:tcPr>
            <w:tcW w:w="2537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دکتراحسان سامانی</w:t>
            </w:r>
          </w:p>
          <w:p w:rsidR="00741898" w:rsidRPr="00741898" w:rsidRDefault="00741898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rtl/>
              </w:rPr>
              <w:t>( گروه فقه و مبانی حقوق اسلامی )</w:t>
            </w:r>
          </w:p>
        </w:tc>
        <w:tc>
          <w:tcPr>
            <w:tcW w:w="4394" w:type="dxa"/>
          </w:tcPr>
          <w:p w:rsidR="00FB1BAC" w:rsidRPr="00E079A1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cs="B Davat" w:hint="cs"/>
                <w:b/>
                <w:bCs/>
                <w:sz w:val="24"/>
                <w:szCs w:val="24"/>
                <w:rtl/>
              </w:rPr>
              <w:t>کارگاه بایسته های ارث و استحضار وراثت در فقه و قانون</w:t>
            </w:r>
          </w:p>
        </w:tc>
        <w:tc>
          <w:tcPr>
            <w:tcW w:w="1843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دوشنبه 15/9/1400</w:t>
            </w:r>
          </w:p>
        </w:tc>
        <w:tc>
          <w:tcPr>
            <w:tcW w:w="1418" w:type="dxa"/>
          </w:tcPr>
          <w:p w:rsidR="00FB1BAC" w:rsidRPr="00741898" w:rsidRDefault="00FB1BAC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20-18</w:t>
            </w:r>
          </w:p>
        </w:tc>
      </w:tr>
      <w:tr w:rsidR="00741898" w:rsidRPr="00741898" w:rsidTr="00E079A1">
        <w:trPr>
          <w:trHeight w:val="656"/>
        </w:trPr>
        <w:tc>
          <w:tcPr>
            <w:tcW w:w="2537" w:type="dxa"/>
          </w:tcPr>
          <w:p w:rsidR="00002CA3" w:rsidRPr="00741898" w:rsidRDefault="00002CA3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دکتر حسین خدایار</w:t>
            </w:r>
          </w:p>
          <w:p w:rsidR="00741898" w:rsidRPr="00741898" w:rsidRDefault="00741898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rtl/>
              </w:rPr>
              <w:t>( گروه فقه و مبانی حقوق اسلامی )</w:t>
            </w:r>
          </w:p>
        </w:tc>
        <w:tc>
          <w:tcPr>
            <w:tcW w:w="4394" w:type="dxa"/>
          </w:tcPr>
          <w:p w:rsidR="00002CA3" w:rsidRPr="00E079A1" w:rsidRDefault="00002CA3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cs="B Davat" w:hint="cs"/>
                <w:b/>
                <w:bCs/>
                <w:sz w:val="24"/>
                <w:szCs w:val="24"/>
                <w:rtl/>
              </w:rPr>
              <w:t xml:space="preserve">بازخوانی تحلیلی </w:t>
            </w:r>
            <w:r w:rsidRPr="00E079A1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E079A1">
              <w:rPr>
                <w:rFonts w:cs="B Davat" w:hint="cs"/>
                <w:b/>
                <w:bCs/>
                <w:sz w:val="24"/>
                <w:szCs w:val="24"/>
                <w:rtl/>
              </w:rPr>
              <w:t xml:space="preserve"> انتقادی مفهوم اقامه و تعطیل حد</w:t>
            </w:r>
          </w:p>
        </w:tc>
        <w:tc>
          <w:tcPr>
            <w:tcW w:w="1843" w:type="dxa"/>
          </w:tcPr>
          <w:p w:rsidR="00002CA3" w:rsidRPr="00741898" w:rsidRDefault="00002CA3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 xml:space="preserve">سه شنبه 14/9/1400 </w:t>
            </w:r>
            <w:r w:rsidRPr="00741898">
              <w:rPr>
                <w:rFonts w:cs="B Davat"/>
                <w:sz w:val="24"/>
                <w:szCs w:val="24"/>
                <w:rtl/>
              </w:rPr>
              <w:tab/>
            </w:r>
          </w:p>
        </w:tc>
        <w:tc>
          <w:tcPr>
            <w:tcW w:w="1418" w:type="dxa"/>
          </w:tcPr>
          <w:p w:rsidR="00002CA3" w:rsidRPr="00741898" w:rsidRDefault="00002CA3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14-12</w:t>
            </w:r>
          </w:p>
        </w:tc>
      </w:tr>
      <w:tr w:rsidR="00E079A1" w:rsidRPr="00741898" w:rsidTr="00E079A1">
        <w:trPr>
          <w:trHeight w:val="499"/>
        </w:trPr>
        <w:tc>
          <w:tcPr>
            <w:tcW w:w="2537" w:type="dxa"/>
            <w:vMerge w:val="restart"/>
          </w:tcPr>
          <w:p w:rsidR="00002CA3" w:rsidRPr="00741898" w:rsidRDefault="00002CA3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b/>
                <w:bCs/>
                <w:sz w:val="24"/>
                <w:szCs w:val="24"/>
                <w:rtl/>
              </w:rPr>
              <w:t>دکتر عبدالمهدی عربشاهی مقدم</w:t>
            </w:r>
          </w:p>
          <w:p w:rsidR="00741898" w:rsidRPr="00741898" w:rsidRDefault="00741898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rtl/>
              </w:rPr>
              <w:t>( گروه فقه و مبانی حقوق اسلامی )</w:t>
            </w:r>
          </w:p>
        </w:tc>
        <w:tc>
          <w:tcPr>
            <w:tcW w:w="4394" w:type="dxa"/>
          </w:tcPr>
          <w:p w:rsidR="00002CA3" w:rsidRPr="00E079A1" w:rsidRDefault="00002CA3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cs="B Davat" w:hint="cs"/>
                <w:b/>
                <w:bCs/>
                <w:sz w:val="24"/>
                <w:szCs w:val="24"/>
                <w:rtl/>
              </w:rPr>
              <w:t>فقه ارتباطات</w:t>
            </w:r>
          </w:p>
        </w:tc>
        <w:tc>
          <w:tcPr>
            <w:tcW w:w="1843" w:type="dxa"/>
          </w:tcPr>
          <w:p w:rsidR="00002CA3" w:rsidRPr="00741898" w:rsidRDefault="00002CA3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شنبه 13/9/1400</w:t>
            </w:r>
          </w:p>
        </w:tc>
        <w:tc>
          <w:tcPr>
            <w:tcW w:w="1418" w:type="dxa"/>
          </w:tcPr>
          <w:p w:rsidR="00002CA3" w:rsidRPr="00741898" w:rsidRDefault="00002CA3" w:rsidP="00741898">
            <w:pPr>
              <w:jc w:val="center"/>
              <w:rPr>
                <w:rFonts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20-18</w:t>
            </w:r>
          </w:p>
        </w:tc>
      </w:tr>
      <w:tr w:rsidR="00E079A1" w:rsidRPr="00741898" w:rsidTr="00E079A1">
        <w:trPr>
          <w:trHeight w:val="329"/>
        </w:trPr>
        <w:tc>
          <w:tcPr>
            <w:tcW w:w="2537" w:type="dxa"/>
            <w:vMerge/>
          </w:tcPr>
          <w:p w:rsidR="00002CA3" w:rsidRPr="00741898" w:rsidRDefault="00002CA3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002CA3" w:rsidRPr="00E079A1" w:rsidRDefault="00002CA3" w:rsidP="00741898">
            <w:pPr>
              <w:jc w:val="center"/>
              <w:rPr>
                <w:rFonts w:cs="B Davat" w:hint="cs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cs="B Davat" w:hint="cs"/>
                <w:b/>
                <w:bCs/>
                <w:sz w:val="24"/>
                <w:szCs w:val="24"/>
                <w:rtl/>
              </w:rPr>
              <w:t>فقه رسانه و مطبوعات</w:t>
            </w:r>
          </w:p>
        </w:tc>
        <w:tc>
          <w:tcPr>
            <w:tcW w:w="1843" w:type="dxa"/>
          </w:tcPr>
          <w:p w:rsidR="00002CA3" w:rsidRPr="00741898" w:rsidRDefault="00002CA3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شنبه 13/9/1400</w:t>
            </w:r>
          </w:p>
        </w:tc>
        <w:tc>
          <w:tcPr>
            <w:tcW w:w="1418" w:type="dxa"/>
          </w:tcPr>
          <w:p w:rsidR="00002CA3" w:rsidRPr="00741898" w:rsidRDefault="00002CA3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cs="B Davat" w:hint="cs"/>
                <w:sz w:val="24"/>
                <w:szCs w:val="24"/>
                <w:rtl/>
              </w:rPr>
              <w:t>22-20</w:t>
            </w:r>
          </w:p>
        </w:tc>
      </w:tr>
      <w:tr w:rsidR="00E079A1" w:rsidRPr="00741898" w:rsidTr="00E079A1">
        <w:trPr>
          <w:trHeight w:val="599"/>
        </w:trPr>
        <w:tc>
          <w:tcPr>
            <w:tcW w:w="2537" w:type="dxa"/>
            <w:vMerge w:val="restart"/>
          </w:tcPr>
          <w:p w:rsidR="000664C8" w:rsidRPr="00741898" w:rsidRDefault="000664C8" w:rsidP="00741898">
            <w:pPr>
              <w:jc w:val="center"/>
              <w:rPr>
                <w:rFonts w:ascii="Times New Roman" w:eastAsia="Times New Roman" w:hAnsi="Times New Roman"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دکتر محب علی آبسالان</w:t>
            </w:r>
          </w:p>
          <w:p w:rsidR="000664C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cs="B Davat" w:hint="cs"/>
                <w:rtl/>
              </w:rPr>
              <w:t>( گروه ادیان و عرفان )</w:t>
            </w:r>
          </w:p>
        </w:tc>
        <w:tc>
          <w:tcPr>
            <w:tcW w:w="4394" w:type="dxa"/>
          </w:tcPr>
          <w:p w:rsidR="000664C8" w:rsidRPr="00E079A1" w:rsidRDefault="000664C8" w:rsidP="00741898">
            <w:pPr>
              <w:jc w:val="center"/>
              <w:rPr>
                <w:rFonts w:cs="B Davat" w:hint="cs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تقدیس سنگ در آیین ها ی مردم سیستان</w:t>
            </w:r>
          </w:p>
        </w:tc>
        <w:tc>
          <w:tcPr>
            <w:tcW w:w="1843" w:type="dxa"/>
          </w:tcPr>
          <w:p w:rsidR="000664C8" w:rsidRPr="00741898" w:rsidRDefault="000664C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پنج شنبه 25/09/1400</w:t>
            </w:r>
          </w:p>
        </w:tc>
        <w:tc>
          <w:tcPr>
            <w:tcW w:w="1418" w:type="dxa"/>
          </w:tcPr>
          <w:p w:rsidR="000664C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12-10</w:t>
            </w:r>
          </w:p>
        </w:tc>
      </w:tr>
      <w:tr w:rsidR="00E079A1" w:rsidRPr="00741898" w:rsidTr="00E079A1">
        <w:trPr>
          <w:trHeight w:val="302"/>
        </w:trPr>
        <w:tc>
          <w:tcPr>
            <w:tcW w:w="2537" w:type="dxa"/>
            <w:vMerge/>
          </w:tcPr>
          <w:p w:rsidR="000664C8" w:rsidRPr="00741898" w:rsidRDefault="000664C8" w:rsidP="00741898">
            <w:pPr>
              <w:jc w:val="lowKashida"/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0664C8" w:rsidRPr="00E079A1" w:rsidRDefault="000664C8" w:rsidP="00741898">
            <w:pPr>
              <w:jc w:val="center"/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آتش و تنور در باورهای مردم سیستان</w:t>
            </w:r>
          </w:p>
        </w:tc>
        <w:tc>
          <w:tcPr>
            <w:tcW w:w="1843" w:type="dxa"/>
          </w:tcPr>
          <w:p w:rsidR="000664C8" w:rsidRPr="00741898" w:rsidRDefault="000664C8" w:rsidP="00741898">
            <w:pPr>
              <w:jc w:val="center"/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سه شنبه 30/09/1400</w:t>
            </w:r>
          </w:p>
        </w:tc>
        <w:tc>
          <w:tcPr>
            <w:tcW w:w="1418" w:type="dxa"/>
          </w:tcPr>
          <w:p w:rsidR="000664C8" w:rsidRPr="00741898" w:rsidRDefault="00741898" w:rsidP="00741898">
            <w:pPr>
              <w:jc w:val="center"/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12-10</w:t>
            </w:r>
          </w:p>
        </w:tc>
      </w:tr>
      <w:tr w:rsidR="00E079A1" w:rsidRPr="00741898" w:rsidTr="00E079A1">
        <w:trPr>
          <w:trHeight w:val="743"/>
        </w:trPr>
        <w:tc>
          <w:tcPr>
            <w:tcW w:w="2537" w:type="dxa"/>
            <w:vMerge w:val="restart"/>
          </w:tcPr>
          <w:p w:rsidR="000664C8" w:rsidRPr="00741898" w:rsidRDefault="000664C8" w:rsidP="00741898">
            <w:pPr>
              <w:jc w:val="center"/>
              <w:rPr>
                <w:rFonts w:ascii="Times New Roman" w:eastAsia="Times New Roman" w:hAnsi="Times New Roman"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دکتر خلیل حکیمی فر</w:t>
            </w:r>
          </w:p>
          <w:p w:rsidR="000664C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cs="B Davat" w:hint="cs"/>
                <w:rtl/>
              </w:rPr>
              <w:t>( گروه ادیان و عرفان )</w:t>
            </w:r>
          </w:p>
        </w:tc>
        <w:tc>
          <w:tcPr>
            <w:tcW w:w="4394" w:type="dxa"/>
          </w:tcPr>
          <w:p w:rsidR="000664C8" w:rsidRPr="00E079A1" w:rsidRDefault="000664C8" w:rsidP="00741898">
            <w:pPr>
              <w:jc w:val="center"/>
              <w:rPr>
                <w:rFonts w:cs="B Davat" w:hint="cs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رویکردهای الهیاتی جدید به موضوع میثاق</w:t>
            </w:r>
          </w:p>
        </w:tc>
        <w:tc>
          <w:tcPr>
            <w:tcW w:w="1843" w:type="dxa"/>
          </w:tcPr>
          <w:p w:rsidR="000664C8" w:rsidRPr="00741898" w:rsidRDefault="000664C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شنبه 27/09/1400</w:t>
            </w:r>
          </w:p>
        </w:tc>
        <w:tc>
          <w:tcPr>
            <w:tcW w:w="1418" w:type="dxa"/>
          </w:tcPr>
          <w:p w:rsidR="000664C8" w:rsidRPr="00741898" w:rsidRDefault="00741898" w:rsidP="00E079A1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12-10</w:t>
            </w:r>
          </w:p>
        </w:tc>
      </w:tr>
      <w:tr w:rsidR="00E079A1" w:rsidRPr="00741898" w:rsidTr="00E079A1">
        <w:trPr>
          <w:trHeight w:val="205"/>
        </w:trPr>
        <w:tc>
          <w:tcPr>
            <w:tcW w:w="2537" w:type="dxa"/>
            <w:vMerge/>
          </w:tcPr>
          <w:p w:rsidR="000664C8" w:rsidRPr="00741898" w:rsidRDefault="000664C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0664C8" w:rsidRPr="00E079A1" w:rsidRDefault="000664C8" w:rsidP="00741898">
            <w:pPr>
              <w:jc w:val="center"/>
              <w:rPr>
                <w:rFonts w:cs="B Davat" w:hint="cs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میثاق در یهودیت و پیمان در آیین میترا</w:t>
            </w:r>
          </w:p>
        </w:tc>
        <w:tc>
          <w:tcPr>
            <w:tcW w:w="1843" w:type="dxa"/>
          </w:tcPr>
          <w:p w:rsidR="000664C8" w:rsidRPr="00741898" w:rsidRDefault="000664C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سه شنبه 30/09/1400</w:t>
            </w:r>
          </w:p>
        </w:tc>
        <w:tc>
          <w:tcPr>
            <w:tcW w:w="1418" w:type="dxa"/>
          </w:tcPr>
          <w:p w:rsidR="000664C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14-12</w:t>
            </w:r>
          </w:p>
        </w:tc>
      </w:tr>
      <w:tr w:rsidR="00E079A1" w:rsidRPr="00741898" w:rsidTr="00E079A1">
        <w:trPr>
          <w:trHeight w:val="591"/>
        </w:trPr>
        <w:tc>
          <w:tcPr>
            <w:tcW w:w="2537" w:type="dxa"/>
            <w:vMerge w:val="restart"/>
          </w:tcPr>
          <w:p w:rsidR="00741898" w:rsidRPr="00741898" w:rsidRDefault="00741898" w:rsidP="00741898">
            <w:pPr>
              <w:jc w:val="center"/>
              <w:rPr>
                <w:rFonts w:ascii="Times New Roman" w:eastAsia="Times New Roman" w:hAnsi="Times New Roman" w:cs="B Davat"/>
                <w:b/>
                <w:bCs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دکتر سجاد واعظی</w:t>
            </w:r>
          </w:p>
          <w:p w:rsidR="0074189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cs="B Davat" w:hint="cs"/>
                <w:rtl/>
              </w:rPr>
              <w:t>( گروه ادیان و عرفان )</w:t>
            </w:r>
          </w:p>
        </w:tc>
        <w:tc>
          <w:tcPr>
            <w:tcW w:w="4394" w:type="dxa"/>
          </w:tcPr>
          <w:p w:rsidR="00741898" w:rsidRPr="00E079A1" w:rsidRDefault="00741898" w:rsidP="00741898">
            <w:pPr>
              <w:jc w:val="center"/>
              <w:rPr>
                <w:rFonts w:cs="B Davat" w:hint="cs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مؤلفه های اندیشه رهایی در پیوند با سلوک</w:t>
            </w:r>
          </w:p>
        </w:tc>
        <w:tc>
          <w:tcPr>
            <w:tcW w:w="1843" w:type="dxa"/>
          </w:tcPr>
          <w:p w:rsidR="0074189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یکشنبه  28/09/1400</w:t>
            </w:r>
          </w:p>
        </w:tc>
        <w:tc>
          <w:tcPr>
            <w:tcW w:w="1418" w:type="dxa"/>
          </w:tcPr>
          <w:p w:rsidR="0074189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11-9</w:t>
            </w:r>
          </w:p>
        </w:tc>
      </w:tr>
      <w:tr w:rsidR="00E079A1" w:rsidRPr="00741898" w:rsidTr="00E079A1">
        <w:trPr>
          <w:trHeight w:val="220"/>
        </w:trPr>
        <w:tc>
          <w:tcPr>
            <w:tcW w:w="2537" w:type="dxa"/>
            <w:vMerge/>
          </w:tcPr>
          <w:p w:rsidR="00741898" w:rsidRPr="00741898" w:rsidRDefault="00741898" w:rsidP="00741898">
            <w:pPr>
              <w:jc w:val="lowKashida"/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</w:pPr>
          </w:p>
        </w:tc>
        <w:tc>
          <w:tcPr>
            <w:tcW w:w="4394" w:type="dxa"/>
          </w:tcPr>
          <w:p w:rsidR="00741898" w:rsidRPr="00E079A1" w:rsidRDefault="00741898" w:rsidP="00741898">
            <w:pPr>
              <w:jc w:val="center"/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 xml:space="preserve">پی جویی و هم سنجی اندیشه رهایی در قرآن، عرفان و برهان     </w:t>
            </w:r>
          </w:p>
        </w:tc>
        <w:tc>
          <w:tcPr>
            <w:tcW w:w="1843" w:type="dxa"/>
          </w:tcPr>
          <w:p w:rsidR="00741898" w:rsidRPr="00741898" w:rsidRDefault="00741898" w:rsidP="00741898">
            <w:pPr>
              <w:jc w:val="center"/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دوشنبه 29/09/1400</w:t>
            </w:r>
          </w:p>
        </w:tc>
        <w:tc>
          <w:tcPr>
            <w:tcW w:w="1418" w:type="dxa"/>
          </w:tcPr>
          <w:p w:rsidR="00741898" w:rsidRPr="00741898" w:rsidRDefault="00741898" w:rsidP="00741898">
            <w:pPr>
              <w:jc w:val="center"/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11-9</w:t>
            </w: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 xml:space="preserve">  </w:t>
            </w:r>
          </w:p>
        </w:tc>
      </w:tr>
      <w:tr w:rsidR="00E079A1" w:rsidRPr="00741898" w:rsidTr="00E079A1">
        <w:trPr>
          <w:trHeight w:val="329"/>
        </w:trPr>
        <w:tc>
          <w:tcPr>
            <w:tcW w:w="2537" w:type="dxa"/>
          </w:tcPr>
          <w:p w:rsidR="00741898" w:rsidRPr="00741898" w:rsidRDefault="00741898" w:rsidP="00741898">
            <w:pPr>
              <w:jc w:val="center"/>
              <w:rPr>
                <w:rFonts w:ascii="Times New Roman" w:eastAsia="Times New Roman" w:hAnsi="Times New Roman" w:cs="B Davat"/>
                <w:b/>
                <w:bCs/>
                <w:sz w:val="24"/>
                <w:szCs w:val="24"/>
              </w:rPr>
            </w:pPr>
            <w:r w:rsidRPr="00741898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دکتر حسن رهبر</w:t>
            </w:r>
          </w:p>
          <w:p w:rsidR="000664C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cs="B Davat" w:hint="cs"/>
                <w:rtl/>
              </w:rPr>
              <w:t>( گروه فلسفه و کلام اسلامی)</w:t>
            </w:r>
          </w:p>
        </w:tc>
        <w:tc>
          <w:tcPr>
            <w:tcW w:w="4394" w:type="dxa"/>
          </w:tcPr>
          <w:p w:rsidR="000664C8" w:rsidRPr="00E079A1" w:rsidRDefault="00741898" w:rsidP="00741898">
            <w:pPr>
              <w:jc w:val="center"/>
              <w:rPr>
                <w:rFonts w:cs="B Davat" w:hint="cs"/>
                <w:b/>
                <w:bCs/>
                <w:sz w:val="24"/>
                <w:szCs w:val="24"/>
                <w:rtl/>
              </w:rPr>
            </w:pPr>
            <w:r w:rsidRPr="00E079A1">
              <w:rPr>
                <w:rFonts w:ascii="Times New Roman" w:eastAsia="Times New Roman" w:hAnsi="Times New Roman" w:cs="B Davat" w:hint="cs"/>
                <w:b/>
                <w:bCs/>
                <w:sz w:val="24"/>
                <w:szCs w:val="24"/>
                <w:rtl/>
              </w:rPr>
              <w:t>مکتب تفکیک</w:t>
            </w:r>
          </w:p>
        </w:tc>
        <w:tc>
          <w:tcPr>
            <w:tcW w:w="1843" w:type="dxa"/>
          </w:tcPr>
          <w:p w:rsidR="000664C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چهارشنبه 24/9/1400</w:t>
            </w:r>
          </w:p>
        </w:tc>
        <w:tc>
          <w:tcPr>
            <w:tcW w:w="1418" w:type="dxa"/>
          </w:tcPr>
          <w:p w:rsidR="000664C8" w:rsidRPr="00741898" w:rsidRDefault="00741898" w:rsidP="00741898">
            <w:pPr>
              <w:jc w:val="center"/>
              <w:rPr>
                <w:rFonts w:cs="B Davat" w:hint="c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>12-10</w:t>
            </w:r>
            <w:r w:rsidRPr="00741898">
              <w:rPr>
                <w:rFonts w:ascii="Times New Roman" w:eastAsia="Times New Roman" w:hAnsi="Times New Roman" w:cs="B Davat" w:hint="cs"/>
                <w:sz w:val="24"/>
                <w:szCs w:val="24"/>
                <w:rtl/>
              </w:rPr>
              <w:t xml:space="preserve">  </w:t>
            </w:r>
          </w:p>
        </w:tc>
      </w:tr>
    </w:tbl>
    <w:p w:rsidR="000664C8" w:rsidRPr="000664C8" w:rsidRDefault="00741898" w:rsidP="00E079A1">
      <w:pPr>
        <w:pStyle w:val="ListParagraph"/>
        <w:bidi/>
        <w:spacing w:after="0" w:line="240" w:lineRule="auto"/>
        <w:ind w:left="1080"/>
        <w:jc w:val="lowKashida"/>
        <w:rPr>
          <w:rFonts w:cs="B Mitra"/>
          <w:sz w:val="28"/>
          <w:szCs w:val="28"/>
          <w:lang w:bidi="fa-IR"/>
        </w:rPr>
      </w:pPr>
      <w:r>
        <w:rPr>
          <w:rFonts w:ascii="Times New Roman" w:eastAsia="Times New Roman" w:hAnsi="Times New Roman" w:cs="B Nazanin"/>
          <w:sz w:val="24"/>
          <w:szCs w:val="24"/>
          <w:lang w:bidi="fa-IR"/>
        </w:rPr>
        <w:br w:type="textWrapping" w:clear="all"/>
      </w:r>
    </w:p>
    <w:p w:rsidR="00E43A63" w:rsidRPr="000664C8" w:rsidRDefault="00E43A63" w:rsidP="00FB1BAC">
      <w:pPr>
        <w:spacing w:after="0" w:line="360" w:lineRule="auto"/>
      </w:pPr>
    </w:p>
    <w:sectPr w:rsidR="00E43A63" w:rsidRPr="000664C8" w:rsidSect="00FB1BAC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D7F21"/>
    <w:multiLevelType w:val="hybridMultilevel"/>
    <w:tmpl w:val="F2C29A34"/>
    <w:lvl w:ilvl="0" w:tplc="B4326C7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01592"/>
    <w:multiLevelType w:val="hybridMultilevel"/>
    <w:tmpl w:val="680AC8F0"/>
    <w:lvl w:ilvl="0" w:tplc="73D40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96"/>
    <w:rsid w:val="00002CA3"/>
    <w:rsid w:val="000664C8"/>
    <w:rsid w:val="002427A4"/>
    <w:rsid w:val="00682B96"/>
    <w:rsid w:val="00741898"/>
    <w:rsid w:val="00E079A1"/>
    <w:rsid w:val="00E43A63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4D2B805-2D87-452C-AF97-2428BA78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B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1BAC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table" w:styleId="GridTable1Light-Accent4">
    <w:name w:val="Grid Table 1 Light Accent 4"/>
    <w:basedOn w:val="TableNormal"/>
    <w:uiPriority w:val="46"/>
    <w:rsid w:val="00E079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079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079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E079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079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-Accent5">
    <w:name w:val="List Table 5 Dark Accent 5"/>
    <w:basedOn w:val="TableNormal"/>
    <w:uiPriority w:val="50"/>
    <w:rsid w:val="00E079A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4</cp:revision>
  <dcterms:created xsi:type="dcterms:W3CDTF">2021-12-06T03:39:00Z</dcterms:created>
  <dcterms:modified xsi:type="dcterms:W3CDTF">2021-12-06T04:15:00Z</dcterms:modified>
</cp:coreProperties>
</file>